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6F6" w:rsidRPr="00B606F6" w:rsidRDefault="00B606F6" w:rsidP="00B606F6">
      <w:pPr>
        <w:spacing w:after="4" w:line="247" w:lineRule="auto"/>
        <w:ind w:right="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606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иностранных дел российской Федерации</w:t>
      </w:r>
    </w:p>
    <w:p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606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606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Посольства России в Мексике</w:t>
      </w:r>
    </w:p>
    <w:p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606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:rsidR="00B606F6" w:rsidRDefault="00B606F6" w:rsidP="00B606F6">
      <w:pPr>
        <w:spacing w:before="240"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552E0" w:rsidRPr="00B606F6" w:rsidRDefault="006552E0" w:rsidP="00B606F6">
      <w:pPr>
        <w:spacing w:before="240"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6552E0" w:rsidTr="006552E0">
        <w:tc>
          <w:tcPr>
            <w:tcW w:w="2495" w:type="dxa"/>
          </w:tcPr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РАССМОТРЕНО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на заседании ШМО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предметов ЕМЦ                                    Протокол № 1 от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СОГЛАСОВАНО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Дроздов А.В.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18" w:type="dxa"/>
          </w:tcPr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ПРИНЯТО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на заседании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педагогического совета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Протокол № 1 от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России в Мексике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Приказ № 173 от</w:t>
            </w:r>
          </w:p>
          <w:p w:rsidR="006552E0" w:rsidRDefault="006552E0">
            <w:pPr>
              <w:pStyle w:val="ad"/>
              <w:spacing w:line="276" w:lineRule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«04» сентября 2025 г.</w:t>
            </w:r>
          </w:p>
        </w:tc>
      </w:tr>
    </w:tbl>
    <w:p w:rsidR="00B606F6" w:rsidRDefault="00B606F6" w:rsidP="00B606F6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</w:rPr>
      </w:pPr>
    </w:p>
    <w:p w:rsidR="006552E0" w:rsidRDefault="006552E0" w:rsidP="00B606F6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</w:rPr>
      </w:pPr>
    </w:p>
    <w:p w:rsidR="006552E0" w:rsidRDefault="006552E0" w:rsidP="00B606F6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</w:rPr>
      </w:pPr>
    </w:p>
    <w:p w:rsidR="006552E0" w:rsidRDefault="006552E0" w:rsidP="00B606F6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</w:rPr>
      </w:pPr>
    </w:p>
    <w:p w:rsidR="006552E0" w:rsidRDefault="006552E0" w:rsidP="00B606F6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</w:rPr>
      </w:pPr>
    </w:p>
    <w:p w:rsidR="006552E0" w:rsidRPr="00BF701F" w:rsidRDefault="006552E0" w:rsidP="00B606F6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</w:rPr>
      </w:pPr>
    </w:p>
    <w:p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 w:rsidRPr="00B606F6">
        <w:rPr>
          <w:rFonts w:ascii="Times New Roman" w:eastAsia="Times New Roman" w:hAnsi="Times New Roman" w:cs="Times New Roman"/>
          <w:b/>
          <w:color w:val="000000"/>
        </w:rPr>
        <w:t xml:space="preserve">РАБОЧАЯ ПРОГРАММА   </w:t>
      </w:r>
    </w:p>
    <w:p w:rsidR="00E4061E" w:rsidRDefault="00E71907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на 202</w:t>
      </w:r>
      <w:r w:rsidR="00070F98">
        <w:rPr>
          <w:rFonts w:ascii="Times New Roman" w:eastAsia="Times New Roman" w:hAnsi="Times New Roman" w:cs="Times New Roman"/>
          <w:b/>
          <w:color w:val="000000"/>
        </w:rPr>
        <w:t>5</w:t>
      </w:r>
      <w:r w:rsidR="006552E0">
        <w:rPr>
          <w:rFonts w:ascii="Times New Roman" w:eastAsia="Times New Roman" w:hAnsi="Times New Roman" w:cs="Times New Roman"/>
          <w:b/>
          <w:color w:val="000000"/>
        </w:rPr>
        <w:t>/</w:t>
      </w:r>
      <w:r>
        <w:rPr>
          <w:rFonts w:ascii="Times New Roman" w:eastAsia="Times New Roman" w:hAnsi="Times New Roman" w:cs="Times New Roman"/>
          <w:b/>
          <w:color w:val="000000"/>
        </w:rPr>
        <w:t>202</w:t>
      </w:r>
      <w:r w:rsidR="00070F98">
        <w:rPr>
          <w:rFonts w:ascii="Times New Roman" w:eastAsia="Times New Roman" w:hAnsi="Times New Roman" w:cs="Times New Roman"/>
          <w:b/>
          <w:color w:val="000000"/>
        </w:rPr>
        <w:t>6</w:t>
      </w:r>
      <w:r w:rsidR="00B606F6" w:rsidRPr="00B606F6">
        <w:rPr>
          <w:rFonts w:ascii="Times New Roman" w:eastAsia="Times New Roman" w:hAnsi="Times New Roman" w:cs="Times New Roman"/>
          <w:b/>
          <w:color w:val="000000"/>
        </w:rPr>
        <w:t xml:space="preserve"> учебный год </w:t>
      </w:r>
    </w:p>
    <w:p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B606F6">
        <w:rPr>
          <w:rFonts w:ascii="Times New Roman" w:eastAsia="Times New Roman" w:hAnsi="Times New Roman" w:cs="Times New Roman"/>
          <w:b/>
          <w:color w:val="000000"/>
        </w:rPr>
        <w:t xml:space="preserve"> по   химии</w:t>
      </w:r>
    </w:p>
    <w:p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B606F6">
        <w:rPr>
          <w:rFonts w:ascii="Times New Roman" w:eastAsia="Times New Roman" w:hAnsi="Times New Roman" w:cs="Times New Roman"/>
          <w:b/>
          <w:color w:val="000000"/>
        </w:rPr>
        <w:t xml:space="preserve">для 9 класса </w:t>
      </w:r>
    </w:p>
    <w:p w:rsidR="00B606F6" w:rsidRPr="00B606F6" w:rsidRDefault="00B606F6" w:rsidP="00B606F6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B606F6" w:rsidRPr="00B606F6" w:rsidRDefault="00B606F6" w:rsidP="00B606F6">
      <w:pPr>
        <w:spacing w:after="4" w:line="247" w:lineRule="auto"/>
        <w:ind w:left="61" w:right="7" w:hanging="3"/>
        <w:jc w:val="both"/>
        <w:rPr>
          <w:rFonts w:ascii="Times New Roman" w:eastAsia="Batang" w:hAnsi="Times New Roman" w:cs="Times New Roman"/>
          <w:color w:val="000000"/>
          <w:lang w:eastAsia="ko-KR"/>
        </w:rPr>
      </w:pPr>
      <w:r w:rsidRPr="00B606F6">
        <w:rPr>
          <w:rFonts w:ascii="Times New Roman" w:eastAsia="Times New Roman" w:hAnsi="Times New Roman" w:cs="Times New Roman"/>
          <w:color w:val="000000"/>
        </w:rPr>
        <w:t>Уровень  обучения основное общее 8-9 классы</w:t>
      </w:r>
    </w:p>
    <w:p w:rsidR="00B606F6" w:rsidRPr="00B606F6" w:rsidRDefault="00B606F6" w:rsidP="00B606F6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B606F6">
        <w:rPr>
          <w:rFonts w:ascii="Times New Roman" w:eastAsia="Times New Roman" w:hAnsi="Times New Roman" w:cs="Times New Roman"/>
          <w:color w:val="000000"/>
        </w:rPr>
        <w:t xml:space="preserve">Общее количество часов   </w:t>
      </w:r>
      <w:r w:rsidRPr="00B606F6">
        <w:rPr>
          <w:rFonts w:ascii="Times New Roman" w:eastAsia="Times New Roman" w:hAnsi="Times New Roman" w:cs="Times New Roman"/>
          <w:color w:val="000000"/>
          <w:u w:val="single"/>
        </w:rPr>
        <w:t>68</w:t>
      </w:r>
    </w:p>
    <w:p w:rsidR="00B606F6" w:rsidRPr="00B606F6" w:rsidRDefault="00B606F6" w:rsidP="00A1680C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  <w:r w:rsidRPr="00B606F6">
        <w:rPr>
          <w:rFonts w:ascii="Times New Roman" w:eastAsia="Times New Roman" w:hAnsi="Times New Roman" w:cs="Times New Roman"/>
          <w:color w:val="000000"/>
        </w:rPr>
        <w:t xml:space="preserve">Количество часов в неделю </w:t>
      </w:r>
      <w:r w:rsidRPr="00B606F6">
        <w:rPr>
          <w:rFonts w:ascii="Times New Roman" w:eastAsia="Times New Roman" w:hAnsi="Times New Roman" w:cs="Times New Roman"/>
          <w:color w:val="000000"/>
          <w:u w:val="single"/>
        </w:rPr>
        <w:t>2</w:t>
      </w:r>
    </w:p>
    <w:p w:rsidR="00B606F6" w:rsidRPr="00B606F6" w:rsidRDefault="00B606F6" w:rsidP="00A1680C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  <w:r w:rsidRPr="00B606F6">
        <w:rPr>
          <w:rFonts w:ascii="Times New Roman" w:eastAsia="Times New Roman" w:hAnsi="Times New Roman" w:cs="Times New Roman"/>
          <w:color w:val="000000"/>
        </w:rPr>
        <w:t xml:space="preserve">Уровень </w:t>
      </w:r>
      <w:r w:rsidR="00A1680C">
        <w:rPr>
          <w:rFonts w:ascii="Times New Roman" w:eastAsia="Times New Roman" w:hAnsi="Times New Roman" w:cs="Times New Roman"/>
          <w:color w:val="000000"/>
          <w:u w:val="single"/>
        </w:rPr>
        <w:t xml:space="preserve">               </w:t>
      </w:r>
      <w:r w:rsidRPr="00B606F6">
        <w:rPr>
          <w:rFonts w:ascii="Times New Roman" w:eastAsia="Times New Roman" w:hAnsi="Times New Roman" w:cs="Times New Roman"/>
          <w:color w:val="000000"/>
          <w:u w:val="single"/>
        </w:rPr>
        <w:t>БАЗОВЫЙ</w:t>
      </w:r>
    </w:p>
    <w:p w:rsidR="00B606F6" w:rsidRPr="00A1680C" w:rsidRDefault="00B606F6" w:rsidP="00A1680C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B606F6">
        <w:rPr>
          <w:rFonts w:ascii="Times New Roman" w:eastAsia="Times New Roman" w:hAnsi="Times New Roman" w:cs="Times New Roman"/>
          <w:color w:val="000000"/>
        </w:rPr>
        <w:t xml:space="preserve">Учитель    </w:t>
      </w:r>
      <w:r w:rsidR="001D5147">
        <w:rPr>
          <w:rFonts w:ascii="Times New Roman" w:eastAsia="Times New Roman" w:hAnsi="Times New Roman" w:cs="Times New Roman"/>
          <w:color w:val="000000"/>
          <w:u w:val="single"/>
        </w:rPr>
        <w:t>С.В.Святкина</w:t>
      </w:r>
    </w:p>
    <w:p w:rsidR="00B606F6" w:rsidRPr="00B606F6" w:rsidRDefault="00B606F6" w:rsidP="00B606F6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B606F6">
        <w:rPr>
          <w:rFonts w:ascii="Times New Roman" w:eastAsia="Times New Roman" w:hAnsi="Times New Roman" w:cs="Times New Roman"/>
          <w:color w:val="000000"/>
        </w:rPr>
        <w:t xml:space="preserve">Квалификационная категория </w:t>
      </w:r>
      <w:r w:rsidRPr="00B606F6">
        <w:rPr>
          <w:rFonts w:ascii="Times New Roman" w:eastAsia="Times New Roman" w:hAnsi="Times New Roman" w:cs="Times New Roman"/>
          <w:color w:val="000000"/>
          <w:u w:val="single"/>
        </w:rPr>
        <w:t>высшая</w:t>
      </w:r>
    </w:p>
    <w:p w:rsidR="00B606F6" w:rsidRPr="00B606F6" w:rsidRDefault="00B606F6" w:rsidP="00B606F6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B606F6" w:rsidRPr="002972FF" w:rsidRDefault="00B606F6" w:rsidP="002972FF">
      <w:pPr>
        <w:spacing w:after="0" w:line="240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  <w:r w:rsidRPr="002972FF">
        <w:rPr>
          <w:rFonts w:ascii="Times New Roman" w:eastAsia="Times New Roman" w:hAnsi="Times New Roman" w:cs="Times New Roman"/>
          <w:color w:val="000000"/>
        </w:rPr>
        <w:t xml:space="preserve">Учебник Габриелян </w:t>
      </w:r>
      <w:r w:rsidRPr="002972FF">
        <w:rPr>
          <w:rFonts w:ascii="Times New Roman" w:eastAsia="Times New Roman" w:hAnsi="Times New Roman" w:cs="Times New Roman"/>
          <w:color w:val="000000"/>
          <w:lang w:val="en-US"/>
        </w:rPr>
        <w:t>O</w:t>
      </w:r>
      <w:r w:rsidRPr="002972FF">
        <w:rPr>
          <w:rFonts w:ascii="Times New Roman" w:eastAsia="Times New Roman" w:hAnsi="Times New Roman" w:cs="Times New Roman"/>
          <w:color w:val="000000"/>
        </w:rPr>
        <w:t xml:space="preserve">. </w:t>
      </w:r>
      <w:r w:rsidRPr="002972FF">
        <w:rPr>
          <w:rFonts w:ascii="Times New Roman" w:eastAsia="Times New Roman" w:hAnsi="Times New Roman" w:cs="Times New Roman"/>
          <w:color w:val="000000"/>
          <w:lang w:val="en-US"/>
        </w:rPr>
        <w:t>C</w:t>
      </w:r>
      <w:r w:rsidRPr="002972FF">
        <w:rPr>
          <w:rFonts w:ascii="Times New Roman" w:eastAsia="Times New Roman" w:hAnsi="Times New Roman" w:cs="Times New Roman"/>
          <w:color w:val="000000"/>
        </w:rPr>
        <w:t>.</w:t>
      </w:r>
      <w:r w:rsidR="00C22B67">
        <w:rPr>
          <w:rFonts w:ascii="Times New Roman" w:eastAsia="Times New Roman" w:hAnsi="Times New Roman" w:cs="Times New Roman"/>
          <w:color w:val="000000"/>
        </w:rPr>
        <w:t>, Остроумов И.Г., Сладков С.А.,</w:t>
      </w:r>
      <w:r w:rsidRPr="002972FF">
        <w:rPr>
          <w:rFonts w:ascii="Times New Roman" w:eastAsia="Times New Roman" w:hAnsi="Times New Roman" w:cs="Times New Roman"/>
          <w:color w:val="000000"/>
        </w:rPr>
        <w:t xml:space="preserve"> Химия. 9 клас</w:t>
      </w:r>
      <w:r w:rsidR="00C22B67">
        <w:rPr>
          <w:rFonts w:ascii="Times New Roman" w:eastAsia="Times New Roman" w:hAnsi="Times New Roman" w:cs="Times New Roman"/>
          <w:color w:val="000000"/>
        </w:rPr>
        <w:t>с. Базовый уровень. Учебник.</w:t>
      </w:r>
      <w:r w:rsidRPr="002972FF">
        <w:rPr>
          <w:rFonts w:ascii="Times New Roman" w:eastAsia="Times New Roman" w:hAnsi="Times New Roman" w:cs="Times New Roman"/>
          <w:color w:val="000000"/>
        </w:rPr>
        <w:t xml:space="preserve"> —</w:t>
      </w:r>
      <w:r w:rsidRPr="002972FF">
        <w:rPr>
          <w:rFonts w:ascii="Times New Roman" w:eastAsia="Calibri" w:hAnsi="Times New Roman" w:cs="Times New Roman"/>
          <w:color w:val="000000"/>
        </w:rPr>
        <w:t xml:space="preserve"> М.: Просвещение, 20</w:t>
      </w:r>
      <w:r w:rsidR="00501853">
        <w:rPr>
          <w:rFonts w:ascii="Times New Roman" w:eastAsia="Calibri" w:hAnsi="Times New Roman" w:cs="Times New Roman"/>
          <w:color w:val="000000"/>
        </w:rPr>
        <w:t>2</w:t>
      </w:r>
      <w:r w:rsidR="00C22B67">
        <w:rPr>
          <w:rFonts w:ascii="Times New Roman" w:eastAsia="Calibri" w:hAnsi="Times New Roman" w:cs="Times New Roman"/>
          <w:color w:val="000000"/>
        </w:rPr>
        <w:t>4</w:t>
      </w:r>
    </w:p>
    <w:p w:rsidR="00B606F6" w:rsidRDefault="00B606F6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2972FF" w:rsidRDefault="002972FF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2972FF" w:rsidRDefault="002972FF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2972FF" w:rsidRDefault="002972FF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6552E0" w:rsidRDefault="006552E0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6552E0" w:rsidRDefault="006552E0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6552E0" w:rsidRDefault="006552E0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6552E0" w:rsidRDefault="006552E0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6552E0" w:rsidRPr="002972FF" w:rsidRDefault="006552E0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B606F6" w:rsidRPr="00B606F6" w:rsidRDefault="006552E0" w:rsidP="00B606F6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МЕХИКО</w:t>
      </w:r>
      <w:bookmarkStart w:id="0" w:name="_GoBack"/>
      <w:bookmarkEnd w:id="0"/>
    </w:p>
    <w:p w:rsidR="00B606F6" w:rsidRPr="00B606F6" w:rsidRDefault="00BD3B5C" w:rsidP="00B606F6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</w:rPr>
        <w:t>202</w:t>
      </w:r>
      <w:r w:rsidR="00070F98">
        <w:rPr>
          <w:rFonts w:ascii="Times New Roman" w:eastAsia="Times New Roman" w:hAnsi="Times New Roman" w:cs="Times New Roman"/>
          <w:color w:val="000000"/>
        </w:rPr>
        <w:t>5</w:t>
      </w:r>
      <w:r w:rsidR="00E4061E">
        <w:rPr>
          <w:rFonts w:ascii="Times New Roman" w:eastAsia="Times New Roman" w:hAnsi="Times New Roman" w:cs="Times New Roman"/>
          <w:color w:val="000000"/>
        </w:rPr>
        <w:t xml:space="preserve"> </w:t>
      </w:r>
      <w:r w:rsidR="00B606F6" w:rsidRPr="00B606F6">
        <w:rPr>
          <w:rFonts w:ascii="Times New Roman" w:eastAsia="Times New Roman" w:hAnsi="Times New Roman" w:cs="Times New Roman"/>
          <w:color w:val="000000"/>
        </w:rPr>
        <w:t>г.</w:t>
      </w:r>
    </w:p>
    <w:p w:rsidR="00A1680C" w:rsidRDefault="00A168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A5506" w:rsidRPr="005422E3" w:rsidRDefault="004A5506" w:rsidP="004A5506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5422E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lastRenderedPageBreak/>
        <w:t>ПЛАНИРУЕМЫЕ РЕЗУЛЬТАТЫ ИЗУЧЕНИЯ УЧЕБНОГО ПРЕДМЕТА, КУРСА</w:t>
      </w:r>
    </w:p>
    <w:p w:rsidR="00657CF3" w:rsidRPr="003F03EB" w:rsidRDefault="00657CF3" w:rsidP="004A5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постепенно выстраивать собственное целостное мировоззрение;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 учётом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признавать противоречивость и незавершённость своих взглядов на мир, возможность их изменения;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осознавать свои интересы, находить и изучать в учебниках по разным предметам материал (из максимума), имеющий отношение к своим интересам;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приобретать опыт участия в делах, приносящих пользу людям;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самостоятельно выбирать стиль поведения, привычки, обеспечивающие безопасный образ жизни и сохранение здоровья – своего, а также близких людей и окружающих;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567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самостоятельно противостоять ситуациям, провоцирующим на поступки, которые угрожают безопасности и здоровью;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567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убеждать других людей в необходимости овладения стратегией рационального природопользования;</w:t>
      </w:r>
    </w:p>
    <w:p w:rsidR="00657CF3" w:rsidRPr="003F03EB" w:rsidRDefault="00657CF3" w:rsidP="004A5506">
      <w:pPr>
        <w:pStyle w:val="a3"/>
        <w:numPr>
          <w:ilvl w:val="0"/>
          <w:numId w:val="18"/>
        </w:numPr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657CF3" w:rsidRPr="003F03EB" w:rsidRDefault="00657CF3" w:rsidP="004A550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r w:rsidR="003F03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F03EB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3F03EB">
        <w:rPr>
          <w:rFonts w:ascii="Times New Roman" w:hAnsi="Times New Roman" w:cs="Times New Roman"/>
          <w:sz w:val="24"/>
          <w:szCs w:val="24"/>
        </w:rPr>
        <w:t>.</w:t>
      </w:r>
    </w:p>
    <w:p w:rsidR="00657CF3" w:rsidRPr="003F03EB" w:rsidRDefault="00657CF3" w:rsidP="004A550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iCs/>
          <w:sz w:val="24"/>
          <w:szCs w:val="24"/>
          <w:u w:val="single"/>
        </w:rPr>
        <w:t>Регулятивные УУД</w:t>
      </w:r>
      <w:r w:rsidRPr="003F03EB">
        <w:rPr>
          <w:rFonts w:ascii="Times New Roman" w:hAnsi="Times New Roman" w:cs="Times New Roman"/>
          <w:sz w:val="24"/>
          <w:szCs w:val="24"/>
        </w:rPr>
        <w:t>.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деятельности;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подбирать к каждой проблеме (задаче) адекватную ей теоретическую модель;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приборы, компьютер);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планировать свою индивидуальную образовательную траекторию;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lastRenderedPageBreak/>
        <w:t>в ходе представления проекта давать оценку его результатам;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самостоятельно осознавать причины своего успеха или неуспеха и находить способы выхода из ситуации неуспеха;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657CF3" w:rsidRPr="003F03EB" w:rsidRDefault="00657CF3" w:rsidP="004A5506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сделать»);</w:t>
      </w:r>
    </w:p>
    <w:p w:rsidR="00657CF3" w:rsidRPr="003F03EB" w:rsidRDefault="00657CF3" w:rsidP="004A5506">
      <w:pPr>
        <w:pStyle w:val="a3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iCs/>
          <w:sz w:val="24"/>
          <w:szCs w:val="24"/>
          <w:u w:val="single"/>
        </w:rPr>
        <w:t>Познавательные УУД:</w:t>
      </w:r>
    </w:p>
    <w:p w:rsidR="00657CF3" w:rsidRPr="003F03EB" w:rsidRDefault="00657CF3" w:rsidP="004A5506">
      <w:pPr>
        <w:pStyle w:val="a3"/>
        <w:numPr>
          <w:ilvl w:val="0"/>
          <w:numId w:val="24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понятия;</w:t>
      </w:r>
    </w:p>
    <w:p w:rsidR="00657CF3" w:rsidRPr="003F03EB" w:rsidRDefault="00657CF3" w:rsidP="004A5506">
      <w:pPr>
        <w:pStyle w:val="a3"/>
        <w:numPr>
          <w:ilvl w:val="0"/>
          <w:numId w:val="24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давать определение понятиям на основе изученного на различных предметах учебного материала;</w:t>
      </w:r>
    </w:p>
    <w:p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обобщать понятия - осуществлять логическую операцию перехода от понятия с меньшим объёмом к понятию с большим объёмом;</w:t>
      </w:r>
    </w:p>
    <w:p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представлять информацию в виде конспектов, таблиц, схем, графиков;</w:t>
      </w:r>
    </w:p>
    <w:p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адресата;</w:t>
      </w:r>
    </w:p>
    <w:p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приемы слушания;</w:t>
      </w:r>
    </w:p>
    <w:p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средства.</w:t>
      </w:r>
    </w:p>
    <w:p w:rsidR="00657CF3" w:rsidRPr="003F03EB" w:rsidRDefault="00657CF3" w:rsidP="004A550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iCs/>
          <w:sz w:val="24"/>
          <w:szCs w:val="24"/>
          <w:u w:val="single"/>
        </w:rPr>
        <w:t>Коммуникативные УУД:</w:t>
      </w:r>
    </w:p>
    <w:p w:rsidR="00657CF3" w:rsidRPr="003F03EB" w:rsidRDefault="00657CF3" w:rsidP="004A5506">
      <w:pPr>
        <w:pStyle w:val="a3"/>
        <w:numPr>
          <w:ilvl w:val="0"/>
          <w:numId w:val="2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отстаивая свою точку зрения, приводить аргументы, подтверждая их фактами;</w:t>
      </w:r>
    </w:p>
    <w:p w:rsidR="00657CF3" w:rsidRPr="003F03EB" w:rsidRDefault="00657CF3" w:rsidP="004A5506">
      <w:pPr>
        <w:pStyle w:val="a3"/>
        <w:numPr>
          <w:ilvl w:val="0"/>
          <w:numId w:val="2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657CF3" w:rsidRPr="003F03EB" w:rsidRDefault="00657CF3" w:rsidP="004A5506">
      <w:pPr>
        <w:pStyle w:val="a3"/>
        <w:numPr>
          <w:ilvl w:val="0"/>
          <w:numId w:val="2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657CF3" w:rsidRPr="003F03EB" w:rsidRDefault="00657CF3" w:rsidP="004A5506">
      <w:pPr>
        <w:pStyle w:val="a3"/>
        <w:numPr>
          <w:ilvl w:val="0"/>
          <w:numId w:val="2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657CF3" w:rsidRPr="003F03EB" w:rsidRDefault="00657CF3" w:rsidP="004A5506">
      <w:pPr>
        <w:pStyle w:val="a3"/>
        <w:numPr>
          <w:ilvl w:val="0"/>
          <w:numId w:val="2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 xml:space="preserve">уметь взглянуть на ситуацию с иной позиции и договариваться с людьми иных позиций. </w:t>
      </w:r>
    </w:p>
    <w:p w:rsidR="00657CF3" w:rsidRPr="003F03EB" w:rsidRDefault="00657CF3" w:rsidP="004A550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b/>
          <w:bCs/>
          <w:sz w:val="24"/>
          <w:szCs w:val="24"/>
        </w:rPr>
        <w:t>Девятиклассник научится: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объяснять суть химических процессов и их принципиальное отличие от физических;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называть признаки и условия протекания химических реакций;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окислительно-восстановительные); 4) по обратимости процесса (реакции обратимые и необратимые);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lastRenderedPageBreak/>
        <w:t>называть факторы, влияющие на скорость химических реакций;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называть факторы, влияющие на смещение химического равновесия;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выявлять в процессе эксперимента признаки, свидетельствующие о протекании химической реакции;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приготовлять растворы с определённой массовой долей растворённого вещества;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определять характер среды водных растворов кислот и щелочей по изменению окраски индикаторов;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проводить качественные реакции, подтверждающие наличие в водных растворах веществ отдельных катионов и анионов;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формулы веществ по их названиям;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определять валентность и степень окисления элементов в веществах;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называть общие химические свойства, характерные для групп оксидов: кислотных, оснóвных, амфотерных;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называть общие химические свойства, характерные для каждого из классов неорганических веществ: кислот, оснований, солей;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определять вещество-окислитель и вещество-восстановитель в окислительно-восстановительных реакциях;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окислительно-восстановительный баланс (для изученных реакций) по предложенным схемам реакций;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проводить лабораторные опыты, подтверждающие химические свойства основных классов неорганических веществ;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657CF3" w:rsidRPr="003F03EB" w:rsidRDefault="00657CF3" w:rsidP="004A550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b/>
          <w:bCs/>
          <w:sz w:val="24"/>
          <w:szCs w:val="24"/>
        </w:rPr>
        <w:t>Девятиклассник получит возможность научиться: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молекулярные и полные ионные уравнения по сокращённым ионным уравнениям;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прогнозировать результаты воздействия различных факторов на изменение скорости химической реакции;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прогнозировать результаты воздействия различных факторов на смещение химического равновесия;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lastRenderedPageBreak/>
        <w:t>прогнозировать химические свойства веществ на основе их состава и строения;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выявлять существование генетической взаимосвязи между веществами в ряду: простое вещество - оксид - гидроксид - соль;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характеризовать особые свойства концентрированных серной и азотной кислот;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описывать физические и химические процессы, являющиеся частью круговорота веществ в природе;</w:t>
      </w:r>
    </w:p>
    <w:p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организовывать, проводить ученические проекты по исследованию свойств веществ, имеющих важное практическое значение.</w:t>
      </w:r>
    </w:p>
    <w:p w:rsidR="00657CF3" w:rsidRPr="003F03EB" w:rsidRDefault="00657CF3" w:rsidP="003F0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667" w:rsidRDefault="00DC3667" w:rsidP="00DC366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BA9">
        <w:rPr>
          <w:rFonts w:ascii="Times New Roman" w:eastAsia="DejaVu Sans Condensed" w:hAnsi="Times New Roman" w:cs="Times New Roman"/>
          <w:b/>
          <w:bCs/>
          <w:kern w:val="2"/>
          <w:sz w:val="24"/>
          <w:szCs w:val="24"/>
          <w:lang w:eastAsia="zh-CN" w:bidi="hi-IN"/>
        </w:rPr>
        <w:t>СОДЕРЖАНИЕ УЧЕБНОГО ПРЕДМЕТА, КУРСА</w:t>
      </w:r>
    </w:p>
    <w:p w:rsidR="00657CF3" w:rsidRPr="003F03EB" w:rsidRDefault="00657CF3" w:rsidP="003F0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90C" w:rsidRPr="00FF290C" w:rsidRDefault="00FF290C" w:rsidP="00FF290C">
      <w:pPr>
        <w:spacing w:after="0" w:line="264" w:lineRule="auto"/>
        <w:ind w:firstLine="600"/>
        <w:jc w:val="center"/>
        <w:rPr>
          <w:sz w:val="24"/>
          <w:szCs w:val="24"/>
        </w:rPr>
      </w:pPr>
      <w:bookmarkStart w:id="1" w:name="_Toc428469406"/>
      <w:bookmarkStart w:id="2" w:name="_Toc428469258"/>
      <w:r w:rsidRPr="00FF290C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b/>
          <w:color w:val="000000"/>
          <w:sz w:val="24"/>
          <w:szCs w:val="24"/>
        </w:rPr>
        <w:t>Вещество и химическая реакция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FF290C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FF290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</w:t>
      </w:r>
      <w:r w:rsidRPr="00FF290C">
        <w:rPr>
          <w:rFonts w:ascii="Times New Roman" w:hAnsi="Times New Roman"/>
          <w:color w:val="000000"/>
          <w:sz w:val="24"/>
          <w:szCs w:val="24"/>
        </w:rPr>
        <w:lastRenderedPageBreak/>
        <w:t>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b/>
          <w:color w:val="000000"/>
          <w:sz w:val="24"/>
          <w:szCs w:val="24"/>
        </w:rPr>
        <w:t>Неметаллы и их соединения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Общая характеристика элементов VIА-группы.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Общая характеристика элементов VА-группы.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Общая характеристика элементов IVА-группы.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(IV),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</w:t>
      </w:r>
      <w:r w:rsidRPr="00FF290C">
        <w:rPr>
          <w:rFonts w:ascii="Times New Roman" w:hAnsi="Times New Roman"/>
          <w:color w:val="000000"/>
          <w:sz w:val="24"/>
          <w:szCs w:val="24"/>
        </w:rPr>
        <w:lastRenderedPageBreak/>
        <w:t>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FF290C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FF290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b/>
          <w:color w:val="000000"/>
          <w:sz w:val="24"/>
          <w:szCs w:val="24"/>
        </w:rPr>
        <w:t>Металлы и их соединения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lastRenderedPageBreak/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(II) и железа (III), их состав, свойства и получение.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FF290C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FF290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(II) и железа (III), меди (II),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b/>
          <w:color w:val="000000"/>
          <w:sz w:val="24"/>
          <w:szCs w:val="24"/>
        </w:rPr>
        <w:t>Химия и окружающая среда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эксперимент:</w:t>
      </w:r>
      <w:r w:rsidRPr="00FF290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изучение образцов материалов (стекло, сплавы металлов, полимерные материалы).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b/>
          <w:i/>
          <w:color w:val="000000"/>
          <w:sz w:val="24"/>
          <w:szCs w:val="24"/>
        </w:rPr>
        <w:t>Межпредметные связи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FF290C" w:rsidRPr="00FF290C" w:rsidRDefault="00FF290C" w:rsidP="00FF290C">
      <w:pPr>
        <w:spacing w:after="0" w:line="264" w:lineRule="auto"/>
        <w:ind w:firstLine="600"/>
        <w:jc w:val="both"/>
        <w:rPr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FF290C" w:rsidRPr="00FF290C" w:rsidRDefault="00FF290C">
      <w:pPr>
        <w:rPr>
          <w:rFonts w:ascii="Times New Roman" w:hAnsi="Times New Roman"/>
          <w:color w:val="000000"/>
          <w:sz w:val="24"/>
          <w:szCs w:val="24"/>
        </w:rPr>
      </w:pPr>
      <w:r w:rsidRPr="00FF290C">
        <w:rPr>
          <w:rFonts w:ascii="Times New Roman" w:hAnsi="Times New Roman"/>
          <w:color w:val="000000"/>
          <w:sz w:val="24"/>
          <w:szCs w:val="24"/>
        </w:rPr>
        <w:t>География: атмосфера, гидросфера, минералы, горные породы, полезные ископаемые, топливо, водные ресурсы.</w:t>
      </w:r>
      <w:r w:rsidRPr="00FF290C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FF290C" w:rsidRPr="000460F9" w:rsidRDefault="00FF290C" w:rsidP="00FF290C">
      <w:pPr>
        <w:spacing w:after="0" w:line="264" w:lineRule="auto"/>
        <w:ind w:firstLine="600"/>
        <w:jc w:val="both"/>
        <w:rPr>
          <w:sz w:val="20"/>
          <w:szCs w:val="20"/>
        </w:rPr>
      </w:pPr>
    </w:p>
    <w:p w:rsidR="00CA13C3" w:rsidRPr="00CA13C3" w:rsidRDefault="00CA13C3" w:rsidP="00CA13C3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A13C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ТЕМАТИЧЕСКОЕ ПЛАНИРОВАНИЕ С УКАЗАНИЕМ ЧАСОВ, ОТВОДИМЫХ НА ИЗУЧЕНИЕ </w:t>
      </w:r>
    </w:p>
    <w:p w:rsidR="00CA13C3" w:rsidRDefault="00CA13C3" w:rsidP="00CA13C3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A13C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 УЧЕБНОГО ПРЕДМЕТА, КУРСА</w:t>
      </w:r>
    </w:p>
    <w:p w:rsidR="0033789C" w:rsidRPr="00CA13C3" w:rsidRDefault="0033789C" w:rsidP="00CA13C3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tbl>
      <w:tblPr>
        <w:tblpPr w:leftFromText="180" w:rightFromText="180" w:bottomFromText="20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554"/>
        <w:gridCol w:w="2926"/>
        <w:gridCol w:w="777"/>
        <w:gridCol w:w="1646"/>
        <w:gridCol w:w="1699"/>
        <w:gridCol w:w="3154"/>
      </w:tblGrid>
      <w:tr w:rsidR="00CA13C3" w:rsidRPr="00CA13C3" w:rsidTr="00830EDF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9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CA13C3" w:rsidRPr="00CA13C3" w:rsidTr="00830EDF">
        <w:trPr>
          <w:trHeight w:val="2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3C3" w:rsidRPr="00CA13C3" w:rsidRDefault="00CA13C3" w:rsidP="00CA13C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3C3" w:rsidRPr="00CA13C3" w:rsidRDefault="00CA13C3" w:rsidP="00CA13C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76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3C3" w:rsidRPr="00CA13C3" w:rsidRDefault="00CA13C3" w:rsidP="00CA13C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CA13C3" w:rsidRPr="00CA13C3" w:rsidTr="00830EDF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3C3" w:rsidRPr="000C77C1" w:rsidRDefault="000A2104" w:rsidP="000A210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0F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60F9">
              <w:rPr>
                <w:rFonts w:ascii="Times New Roman" w:hAnsi="Times New Roman"/>
                <w:b/>
                <w:color w:val="000000"/>
                <w:sz w:val="24"/>
              </w:rPr>
              <w:t>Вещество и химические реакции</w:t>
            </w: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- 17</w:t>
            </w:r>
            <w:r w:rsidR="000C77C1"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часов.</w:t>
            </w:r>
          </w:p>
        </w:tc>
      </w:tr>
      <w:tr w:rsidR="000A2104" w:rsidRPr="00CA13C3" w:rsidTr="00830EDF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2104" w:rsidRPr="00CA13C3" w:rsidRDefault="000A2104" w:rsidP="00CA13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04" w:rsidRPr="000460F9" w:rsidRDefault="000A2104" w:rsidP="000A2104">
            <w:pPr>
              <w:spacing w:line="240" w:lineRule="auto"/>
              <w:ind w:left="-2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04" w:rsidRDefault="000A2104" w:rsidP="000A2104">
            <w:pPr>
              <w:spacing w:line="240" w:lineRule="auto"/>
              <w:ind w:left="-2"/>
              <w:jc w:val="center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2104" w:rsidRPr="00CA13C3" w:rsidRDefault="00937E7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2104" w:rsidRPr="00CA13C3" w:rsidRDefault="000A210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2104" w:rsidRPr="00CA13C3" w:rsidRDefault="000A2104" w:rsidP="000A2104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636</w:t>
              </w:r>
            </w:hyperlink>
          </w:p>
        </w:tc>
      </w:tr>
      <w:tr w:rsidR="000A2104" w:rsidRPr="00CA13C3" w:rsidTr="00830EDF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104" w:rsidRPr="00CA13C3" w:rsidRDefault="000A2104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04" w:rsidRDefault="000A2104" w:rsidP="000A2104">
            <w:pPr>
              <w:spacing w:line="240" w:lineRule="auto"/>
              <w:ind w:left="-2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04" w:rsidRDefault="000A2104" w:rsidP="000A2104">
            <w:pPr>
              <w:spacing w:line="240" w:lineRule="auto"/>
              <w:ind w:left="-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2104" w:rsidRPr="00CA13C3" w:rsidRDefault="000A210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2104" w:rsidRPr="00CA13C3" w:rsidRDefault="000A210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104" w:rsidRPr="00CA13C3" w:rsidRDefault="000A2104" w:rsidP="000A2104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636</w:t>
              </w:r>
            </w:hyperlink>
          </w:p>
        </w:tc>
      </w:tr>
      <w:tr w:rsidR="000A2104" w:rsidRPr="00CA13C3" w:rsidTr="00830EDF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104" w:rsidRDefault="000A2104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04" w:rsidRPr="000460F9" w:rsidRDefault="000A2104" w:rsidP="000A2104">
            <w:pPr>
              <w:spacing w:line="240" w:lineRule="auto"/>
              <w:ind w:left="-2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04" w:rsidRDefault="000A2104" w:rsidP="000A2104">
            <w:pPr>
              <w:spacing w:line="240" w:lineRule="auto"/>
              <w:ind w:left="-2"/>
              <w:jc w:val="center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2104" w:rsidRPr="00CA13C3" w:rsidRDefault="00937E7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A2104" w:rsidRPr="00CA13C3" w:rsidRDefault="00937E7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104" w:rsidRPr="00CA13C3" w:rsidRDefault="000A2104" w:rsidP="000A2104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636</w:t>
              </w:r>
            </w:hyperlink>
          </w:p>
        </w:tc>
      </w:tr>
      <w:tr w:rsidR="00E26159" w:rsidRPr="00CA13C3" w:rsidTr="00830EDF">
        <w:trPr>
          <w:trHeight w:val="33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C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159" w:rsidRPr="00CA13C3" w:rsidRDefault="003378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159" w:rsidRPr="00CA13C3" w:rsidRDefault="00937E7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6159" w:rsidRPr="00CA13C3" w:rsidRDefault="00937E7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6159" w:rsidRPr="00CA13C3" w:rsidTr="00830EDF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6159" w:rsidRPr="000C77C1" w:rsidRDefault="0033789C" w:rsidP="000C77C1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0F9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60F9"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7D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- 25</w:t>
            </w:r>
            <w:r w:rsidR="000C77C1"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часов. </w:t>
            </w:r>
          </w:p>
        </w:tc>
      </w:tr>
      <w:tr w:rsidR="00E57DD6" w:rsidRPr="00CA13C3" w:rsidTr="008D5838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DD6" w:rsidRPr="00CA13C3" w:rsidRDefault="00E57DD6" w:rsidP="00CA13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DD6" w:rsidRDefault="00E57DD6" w:rsidP="00E57DD6">
            <w:pPr>
              <w:spacing w:after="0" w:line="240" w:lineRule="auto"/>
              <w:ind w:left="-2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DD6" w:rsidRDefault="00E57DD6" w:rsidP="00012FE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7DD6" w:rsidRPr="00CA13C3" w:rsidRDefault="00E57DD6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7DD6" w:rsidRPr="00CA13C3" w:rsidRDefault="004D01B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DD6" w:rsidRPr="00CA13C3" w:rsidRDefault="00DE6B06" w:rsidP="00596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636</w:t>
              </w:r>
            </w:hyperlink>
          </w:p>
        </w:tc>
      </w:tr>
      <w:tr w:rsidR="00E57DD6" w:rsidRPr="00CA13C3" w:rsidTr="008D5838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DD6" w:rsidRPr="00CA13C3" w:rsidRDefault="00E57DD6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DD6" w:rsidRDefault="00E57DD6" w:rsidP="00E57DD6">
            <w:pPr>
              <w:spacing w:after="0" w:line="240" w:lineRule="auto"/>
              <w:ind w:left="-2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DD6" w:rsidRDefault="00E57DD6" w:rsidP="00012FE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7DD6" w:rsidRPr="00CA13C3" w:rsidRDefault="00E57DD6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7DD6" w:rsidRPr="00CA13C3" w:rsidRDefault="00E57DD6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DD6" w:rsidRPr="00CA13C3" w:rsidRDefault="00DE6B06" w:rsidP="00596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636</w:t>
              </w:r>
            </w:hyperlink>
          </w:p>
        </w:tc>
      </w:tr>
      <w:tr w:rsidR="00E57DD6" w:rsidRPr="00CA13C3" w:rsidTr="008D5838">
        <w:trPr>
          <w:trHeight w:val="6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DD6" w:rsidRPr="00CA13C3" w:rsidRDefault="00E57DD6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DD6" w:rsidRPr="000460F9" w:rsidRDefault="00E57DD6" w:rsidP="00E57DD6">
            <w:pPr>
              <w:spacing w:after="0" w:line="240" w:lineRule="auto"/>
              <w:ind w:left="-2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0460F9">
              <w:rPr>
                <w:rFonts w:ascii="Times New Roman" w:hAnsi="Times New Roman"/>
                <w:color w:val="000000"/>
                <w:sz w:val="24"/>
              </w:rPr>
              <w:t>А-группы. Азот, фосфор и их соединения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DD6" w:rsidRDefault="00E57DD6" w:rsidP="00012FE3">
            <w:pPr>
              <w:ind w:left="135"/>
              <w:jc w:val="center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7DD6" w:rsidRPr="00CA13C3" w:rsidRDefault="00E57DD6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7DD6" w:rsidRPr="00CA13C3" w:rsidRDefault="004D01B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DD6" w:rsidRPr="00CA13C3" w:rsidRDefault="00DE6B06" w:rsidP="00596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636</w:t>
              </w:r>
            </w:hyperlink>
          </w:p>
        </w:tc>
      </w:tr>
      <w:tr w:rsidR="00E57DD6" w:rsidRPr="00CA13C3" w:rsidTr="008D5838">
        <w:trPr>
          <w:trHeight w:val="6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DD6" w:rsidRPr="00CA13C3" w:rsidRDefault="00E57DD6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DD6" w:rsidRPr="000460F9" w:rsidRDefault="00E57DD6" w:rsidP="00E57DD6">
            <w:pPr>
              <w:spacing w:after="0" w:line="240" w:lineRule="auto"/>
              <w:ind w:left="-2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0460F9">
              <w:rPr>
                <w:rFonts w:ascii="Times New Roman" w:hAnsi="Times New Roman"/>
                <w:color w:val="000000"/>
                <w:sz w:val="24"/>
              </w:rPr>
              <w:t>А-группы. Углерод и кремний и их соединения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DD6" w:rsidRDefault="00E57DD6" w:rsidP="00012FE3">
            <w:pPr>
              <w:ind w:left="135"/>
              <w:jc w:val="center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7DD6" w:rsidRPr="00CA13C3" w:rsidRDefault="004D01B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7DD6" w:rsidRPr="00CA13C3" w:rsidRDefault="004D01B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DD6" w:rsidRPr="00CA13C3" w:rsidRDefault="00DE6B06" w:rsidP="00596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636</w:t>
              </w:r>
            </w:hyperlink>
          </w:p>
        </w:tc>
      </w:tr>
      <w:tr w:rsidR="00E57DD6" w:rsidRPr="00CA13C3" w:rsidTr="002D4C65">
        <w:trPr>
          <w:trHeight w:val="33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DD6" w:rsidRPr="00CA13C3" w:rsidRDefault="00E57DD6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C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DD6" w:rsidRPr="00CA13C3" w:rsidRDefault="00E57DD6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7DD6" w:rsidRPr="00CA13C3" w:rsidRDefault="004D01B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7DD6" w:rsidRPr="00CA13C3" w:rsidRDefault="004D01B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DD6" w:rsidRPr="00CA13C3" w:rsidRDefault="00E57DD6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7DD6" w:rsidRPr="00CA13C3" w:rsidTr="00830EDF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DD6" w:rsidRPr="00CA13C3" w:rsidRDefault="00E57DD6" w:rsidP="00CA13C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0F9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60F9"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- 20</w:t>
            </w: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96824" w:rsidRPr="00CA13C3" w:rsidTr="003E5B93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824" w:rsidRPr="00CA13C3" w:rsidRDefault="00596824" w:rsidP="00CA13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Default="00596824" w:rsidP="00012FE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Default="00596824" w:rsidP="00012FE3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CA13C3" w:rsidRDefault="0059682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CA13C3" w:rsidRDefault="0059682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824" w:rsidRPr="00CA13C3" w:rsidRDefault="00596824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/7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41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0460F9">
                <w:rPr>
                  <w:rStyle w:val="ab"/>
                  <w:rFonts w:ascii="Times New Roman" w:hAnsi="Times New Roman"/>
                  <w:color w:val="0000FF"/>
                </w:rPr>
                <w:t>636</w:t>
              </w:r>
            </w:hyperlink>
          </w:p>
        </w:tc>
      </w:tr>
      <w:tr w:rsidR="00596824" w:rsidRPr="00CA13C3" w:rsidTr="003E5B93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824" w:rsidRPr="00CA13C3" w:rsidRDefault="00596824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Pr="000460F9" w:rsidRDefault="00596824" w:rsidP="00012FE3">
            <w:pPr>
              <w:ind w:left="135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Default="00596824" w:rsidP="00012FE3">
            <w:pPr>
              <w:ind w:left="135"/>
              <w:jc w:val="center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CA13C3" w:rsidRDefault="0054237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CA13C3" w:rsidRDefault="0054237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824" w:rsidRPr="00CA13C3" w:rsidRDefault="00596824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6824" w:rsidRPr="00CA13C3" w:rsidTr="00830EDF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824" w:rsidRPr="00CA13C3" w:rsidRDefault="0059682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C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824" w:rsidRPr="00CA13C3" w:rsidRDefault="0059682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CA13C3" w:rsidRDefault="0054237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CA13C3" w:rsidRDefault="0054237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824" w:rsidRPr="00CA13C3" w:rsidRDefault="00596824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6824" w:rsidRPr="00CA13C3" w:rsidTr="00830EDF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824" w:rsidRPr="00E208F4" w:rsidRDefault="00596824" w:rsidP="00E208F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0F9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460F9">
              <w:rPr>
                <w:rFonts w:ascii="Times New Roman" w:hAnsi="Times New Roman"/>
                <w:b/>
                <w:color w:val="000000"/>
                <w:sz w:val="24"/>
              </w:rPr>
              <w:t>Химия и окружающая среда</w:t>
            </w: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B35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- 3 часа</w:t>
            </w: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96824" w:rsidRPr="00CA13C3" w:rsidTr="003725EB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824" w:rsidRPr="00CA13C3" w:rsidRDefault="00596824" w:rsidP="00CA13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Pr="000460F9" w:rsidRDefault="00596824" w:rsidP="0027323E">
            <w:pPr>
              <w:spacing w:after="0" w:line="240" w:lineRule="auto"/>
              <w:ind w:left="-2"/>
              <w:jc w:val="both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Default="00596824" w:rsidP="00012FE3">
            <w:pPr>
              <w:ind w:left="135"/>
              <w:jc w:val="center"/>
            </w:pPr>
            <w:r w:rsidRPr="000460F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CA13C3" w:rsidRDefault="0059682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CA13C3" w:rsidRDefault="0059682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824" w:rsidRPr="00CA13C3" w:rsidRDefault="00596824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824" w:rsidRPr="00CA13C3" w:rsidTr="00830EDF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824" w:rsidRPr="00CA13C3" w:rsidRDefault="0059682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C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824" w:rsidRPr="00CA13C3" w:rsidRDefault="0059682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7C625A" w:rsidRDefault="0059682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7C625A" w:rsidRDefault="0059682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824" w:rsidRPr="00CA13C3" w:rsidRDefault="00596824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824" w:rsidRPr="00CA13C3" w:rsidTr="00D07036">
        <w:trPr>
          <w:trHeight w:val="356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824" w:rsidRPr="00CA13C3" w:rsidRDefault="00596824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Default="00596824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CA13C3" w:rsidRDefault="00596824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CA13C3" w:rsidRDefault="00596824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Pr="00CA13C3" w:rsidRDefault="00596824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596824" w:rsidRPr="00CA13C3" w:rsidTr="00224B0A">
        <w:trPr>
          <w:trHeight w:val="356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Pr="00CA13C3" w:rsidRDefault="00596824" w:rsidP="00385F81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Default="00596824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385F81" w:rsidRDefault="00542379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96824" w:rsidRPr="00385F81" w:rsidRDefault="00542379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824" w:rsidRPr="00CA13C3" w:rsidRDefault="00596824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bookmarkEnd w:id="1"/>
      <w:bookmarkEnd w:id="2"/>
    </w:tbl>
    <w:p w:rsidR="00E208F4" w:rsidRPr="003F03EB" w:rsidRDefault="00E208F4" w:rsidP="000A2104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208F4" w:rsidRPr="003F03EB" w:rsidSect="006552E0">
      <w:footerReference w:type="even" r:id="rId16"/>
      <w:footerReference w:type="default" r:id="rId17"/>
      <w:pgSz w:w="12242" w:h="15842" w:code="1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386" w:rsidRDefault="00C16386" w:rsidP="00CF2407">
      <w:pPr>
        <w:spacing w:after="0" w:line="240" w:lineRule="auto"/>
      </w:pPr>
      <w:r>
        <w:separator/>
      </w:r>
    </w:p>
  </w:endnote>
  <w:endnote w:type="continuationSeparator" w:id="0">
    <w:p w:rsidR="00C16386" w:rsidRDefault="00C16386" w:rsidP="00CF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D53" w:rsidRDefault="00CA7AD6" w:rsidP="002146E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7D5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7D53" w:rsidRDefault="00167D53" w:rsidP="002146E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D53" w:rsidRDefault="00CA7AD6" w:rsidP="002146E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7D5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552E0">
      <w:rPr>
        <w:rStyle w:val="a4"/>
        <w:noProof/>
      </w:rPr>
      <w:t>10</w:t>
    </w:r>
    <w:r>
      <w:rPr>
        <w:rStyle w:val="a4"/>
      </w:rPr>
      <w:fldChar w:fldCharType="end"/>
    </w:r>
  </w:p>
  <w:p w:rsidR="00167D53" w:rsidRDefault="00167D53" w:rsidP="002146E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386" w:rsidRDefault="00C16386" w:rsidP="00CF2407">
      <w:pPr>
        <w:spacing w:after="0" w:line="240" w:lineRule="auto"/>
      </w:pPr>
      <w:r>
        <w:separator/>
      </w:r>
    </w:p>
  </w:footnote>
  <w:footnote w:type="continuationSeparator" w:id="0">
    <w:p w:rsidR="00C16386" w:rsidRDefault="00C16386" w:rsidP="00CF2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01AA"/>
    <w:multiLevelType w:val="multilevel"/>
    <w:tmpl w:val="2504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260DD"/>
    <w:multiLevelType w:val="hybridMultilevel"/>
    <w:tmpl w:val="7C24E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292"/>
    <w:multiLevelType w:val="hybridMultilevel"/>
    <w:tmpl w:val="B2226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07F4D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275F6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272A04"/>
    <w:multiLevelType w:val="hybridMultilevel"/>
    <w:tmpl w:val="5CCA3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5D2D3B"/>
    <w:multiLevelType w:val="hybridMultilevel"/>
    <w:tmpl w:val="9D2AE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812D3"/>
    <w:multiLevelType w:val="hybridMultilevel"/>
    <w:tmpl w:val="03ECD4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6C3561"/>
    <w:multiLevelType w:val="multilevel"/>
    <w:tmpl w:val="2C5C4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BD3160"/>
    <w:multiLevelType w:val="hybridMultilevel"/>
    <w:tmpl w:val="20B41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8D71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E2CD6"/>
    <w:multiLevelType w:val="hybridMultilevel"/>
    <w:tmpl w:val="125A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B0207"/>
    <w:multiLevelType w:val="multilevel"/>
    <w:tmpl w:val="0DD03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4" w15:restartNumberingAfterBreak="0">
    <w:nsid w:val="478468E2"/>
    <w:multiLevelType w:val="hybridMultilevel"/>
    <w:tmpl w:val="01FC6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213F6"/>
    <w:multiLevelType w:val="hybridMultilevel"/>
    <w:tmpl w:val="F11EC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41679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82A8C"/>
    <w:multiLevelType w:val="multilevel"/>
    <w:tmpl w:val="0416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DF2355"/>
    <w:multiLevelType w:val="hybridMultilevel"/>
    <w:tmpl w:val="0C547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41F58"/>
    <w:multiLevelType w:val="hybridMultilevel"/>
    <w:tmpl w:val="66427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1" w15:restartNumberingAfterBreak="0">
    <w:nsid w:val="63452CA7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C37306"/>
    <w:multiLevelType w:val="hybridMultilevel"/>
    <w:tmpl w:val="F188B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0136F"/>
    <w:multiLevelType w:val="hybridMultilevel"/>
    <w:tmpl w:val="D1E265DA"/>
    <w:lvl w:ilvl="0" w:tplc="33B86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9C373A"/>
    <w:multiLevelType w:val="hybridMultilevel"/>
    <w:tmpl w:val="F6966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A5525"/>
    <w:multiLevelType w:val="hybridMultilevel"/>
    <w:tmpl w:val="50B80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9A22D5"/>
    <w:multiLevelType w:val="multilevel"/>
    <w:tmpl w:val="21C26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2D62E9"/>
    <w:multiLevelType w:val="hybridMultilevel"/>
    <w:tmpl w:val="B99AF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42B6A"/>
    <w:multiLevelType w:val="hybridMultilevel"/>
    <w:tmpl w:val="54B4F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16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7"/>
  </w:num>
  <w:num w:numId="9">
    <w:abstractNumId w:val="0"/>
  </w:num>
  <w:num w:numId="10">
    <w:abstractNumId w:val="26"/>
  </w:num>
  <w:num w:numId="11">
    <w:abstractNumId w:val="12"/>
  </w:num>
  <w:num w:numId="12">
    <w:abstractNumId w:val="11"/>
  </w:num>
  <w:num w:numId="13">
    <w:abstractNumId w:val="20"/>
  </w:num>
  <w:num w:numId="14">
    <w:abstractNumId w:val="13"/>
  </w:num>
  <w:num w:numId="15">
    <w:abstractNumId w:val="2"/>
  </w:num>
  <w:num w:numId="16">
    <w:abstractNumId w:val="18"/>
  </w:num>
  <w:num w:numId="17">
    <w:abstractNumId w:val="21"/>
  </w:num>
  <w:num w:numId="18">
    <w:abstractNumId w:val="6"/>
  </w:num>
  <w:num w:numId="19">
    <w:abstractNumId w:val="15"/>
  </w:num>
  <w:num w:numId="20">
    <w:abstractNumId w:val="27"/>
  </w:num>
  <w:num w:numId="21">
    <w:abstractNumId w:val="10"/>
  </w:num>
  <w:num w:numId="22">
    <w:abstractNumId w:val="24"/>
  </w:num>
  <w:num w:numId="23">
    <w:abstractNumId w:val="19"/>
  </w:num>
  <w:num w:numId="24">
    <w:abstractNumId w:val="8"/>
  </w:num>
  <w:num w:numId="25">
    <w:abstractNumId w:val="22"/>
  </w:num>
  <w:num w:numId="26">
    <w:abstractNumId w:val="1"/>
  </w:num>
  <w:num w:numId="27">
    <w:abstractNumId w:val="28"/>
  </w:num>
  <w:num w:numId="28">
    <w:abstractNumId w:val="25"/>
  </w:num>
  <w:num w:numId="29">
    <w:abstractNumId w:val="2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37E"/>
    <w:rsid w:val="000006F9"/>
    <w:rsid w:val="000076E6"/>
    <w:rsid w:val="000154A7"/>
    <w:rsid w:val="00022EB8"/>
    <w:rsid w:val="00025B7A"/>
    <w:rsid w:val="0003164C"/>
    <w:rsid w:val="00031812"/>
    <w:rsid w:val="00047B8D"/>
    <w:rsid w:val="00070F98"/>
    <w:rsid w:val="00071973"/>
    <w:rsid w:val="00074977"/>
    <w:rsid w:val="00075425"/>
    <w:rsid w:val="000824F2"/>
    <w:rsid w:val="00082624"/>
    <w:rsid w:val="00085F15"/>
    <w:rsid w:val="00091473"/>
    <w:rsid w:val="0009657B"/>
    <w:rsid w:val="000A150B"/>
    <w:rsid w:val="000A1FAA"/>
    <w:rsid w:val="000A2104"/>
    <w:rsid w:val="000B39F7"/>
    <w:rsid w:val="000B6D74"/>
    <w:rsid w:val="000C77C1"/>
    <w:rsid w:val="000C78B7"/>
    <w:rsid w:val="000D22DA"/>
    <w:rsid w:val="000D3EDE"/>
    <w:rsid w:val="000D4658"/>
    <w:rsid w:val="000D4710"/>
    <w:rsid w:val="000E087B"/>
    <w:rsid w:val="000E7D69"/>
    <w:rsid w:val="000F279C"/>
    <w:rsid w:val="001072C7"/>
    <w:rsid w:val="0011601F"/>
    <w:rsid w:val="00121564"/>
    <w:rsid w:val="001324B7"/>
    <w:rsid w:val="0013707C"/>
    <w:rsid w:val="00144AC3"/>
    <w:rsid w:val="00146E53"/>
    <w:rsid w:val="00151EB3"/>
    <w:rsid w:val="001550B6"/>
    <w:rsid w:val="0016772A"/>
    <w:rsid w:val="00167A66"/>
    <w:rsid w:val="00167D53"/>
    <w:rsid w:val="001739BC"/>
    <w:rsid w:val="00185FEB"/>
    <w:rsid w:val="00193305"/>
    <w:rsid w:val="001B3405"/>
    <w:rsid w:val="001B460A"/>
    <w:rsid w:val="001D5147"/>
    <w:rsid w:val="00212F52"/>
    <w:rsid w:val="002146E2"/>
    <w:rsid w:val="00222B8A"/>
    <w:rsid w:val="00224B0A"/>
    <w:rsid w:val="002251C2"/>
    <w:rsid w:val="00236DCF"/>
    <w:rsid w:val="00240760"/>
    <w:rsid w:val="002450E6"/>
    <w:rsid w:val="00253EC2"/>
    <w:rsid w:val="00261116"/>
    <w:rsid w:val="00261AD8"/>
    <w:rsid w:val="00261E85"/>
    <w:rsid w:val="0027323E"/>
    <w:rsid w:val="00285F2E"/>
    <w:rsid w:val="00294FA0"/>
    <w:rsid w:val="002972FF"/>
    <w:rsid w:val="002A0272"/>
    <w:rsid w:val="002A7578"/>
    <w:rsid w:val="002B2A80"/>
    <w:rsid w:val="002B615E"/>
    <w:rsid w:val="002C5818"/>
    <w:rsid w:val="002C78CF"/>
    <w:rsid w:val="002D39A1"/>
    <w:rsid w:val="002D4C65"/>
    <w:rsid w:val="002D577C"/>
    <w:rsid w:val="002E2D85"/>
    <w:rsid w:val="002E3284"/>
    <w:rsid w:val="002F5C0D"/>
    <w:rsid w:val="002F7922"/>
    <w:rsid w:val="00300EF0"/>
    <w:rsid w:val="00313D61"/>
    <w:rsid w:val="00324CEE"/>
    <w:rsid w:val="00327C8B"/>
    <w:rsid w:val="00331F2D"/>
    <w:rsid w:val="0033789C"/>
    <w:rsid w:val="003413F4"/>
    <w:rsid w:val="003433BF"/>
    <w:rsid w:val="00345F8B"/>
    <w:rsid w:val="00347854"/>
    <w:rsid w:val="00364BF7"/>
    <w:rsid w:val="003759D1"/>
    <w:rsid w:val="003804FD"/>
    <w:rsid w:val="00385F81"/>
    <w:rsid w:val="00393985"/>
    <w:rsid w:val="00393CC6"/>
    <w:rsid w:val="003A00D7"/>
    <w:rsid w:val="003A20B1"/>
    <w:rsid w:val="003A2DAE"/>
    <w:rsid w:val="003A2FEA"/>
    <w:rsid w:val="003B060E"/>
    <w:rsid w:val="003B11D1"/>
    <w:rsid w:val="003C6664"/>
    <w:rsid w:val="003D15F6"/>
    <w:rsid w:val="003D3D51"/>
    <w:rsid w:val="003E04C2"/>
    <w:rsid w:val="003E7E20"/>
    <w:rsid w:val="003F03EB"/>
    <w:rsid w:val="0041179E"/>
    <w:rsid w:val="00412EA4"/>
    <w:rsid w:val="0042001E"/>
    <w:rsid w:val="00420443"/>
    <w:rsid w:val="00430626"/>
    <w:rsid w:val="00434DAC"/>
    <w:rsid w:val="0044515B"/>
    <w:rsid w:val="00460637"/>
    <w:rsid w:val="004703C2"/>
    <w:rsid w:val="00472A40"/>
    <w:rsid w:val="00475B12"/>
    <w:rsid w:val="004825A9"/>
    <w:rsid w:val="00484FEB"/>
    <w:rsid w:val="004A1438"/>
    <w:rsid w:val="004A337E"/>
    <w:rsid w:val="004A5506"/>
    <w:rsid w:val="004A7FFE"/>
    <w:rsid w:val="004B00E8"/>
    <w:rsid w:val="004B6718"/>
    <w:rsid w:val="004C5459"/>
    <w:rsid w:val="004D01B4"/>
    <w:rsid w:val="004E0B9C"/>
    <w:rsid w:val="004E58BF"/>
    <w:rsid w:val="004F0D78"/>
    <w:rsid w:val="00501853"/>
    <w:rsid w:val="00511B02"/>
    <w:rsid w:val="00512506"/>
    <w:rsid w:val="005158A9"/>
    <w:rsid w:val="00533958"/>
    <w:rsid w:val="00534E3E"/>
    <w:rsid w:val="00536DB2"/>
    <w:rsid w:val="00542379"/>
    <w:rsid w:val="005508B8"/>
    <w:rsid w:val="00560D2F"/>
    <w:rsid w:val="00563E91"/>
    <w:rsid w:val="0057269D"/>
    <w:rsid w:val="00596824"/>
    <w:rsid w:val="005A17FE"/>
    <w:rsid w:val="005A293B"/>
    <w:rsid w:val="005B05ED"/>
    <w:rsid w:val="005B22B1"/>
    <w:rsid w:val="005D2C59"/>
    <w:rsid w:val="005D7A29"/>
    <w:rsid w:val="005E68E1"/>
    <w:rsid w:val="005E75AF"/>
    <w:rsid w:val="005F469A"/>
    <w:rsid w:val="00600B66"/>
    <w:rsid w:val="006128AE"/>
    <w:rsid w:val="006132F8"/>
    <w:rsid w:val="0062110C"/>
    <w:rsid w:val="006329F3"/>
    <w:rsid w:val="006457BC"/>
    <w:rsid w:val="006552E0"/>
    <w:rsid w:val="00657CF3"/>
    <w:rsid w:val="0066113C"/>
    <w:rsid w:val="00677016"/>
    <w:rsid w:val="0069333E"/>
    <w:rsid w:val="006A1F34"/>
    <w:rsid w:val="006B032B"/>
    <w:rsid w:val="006B2D30"/>
    <w:rsid w:val="006B35C6"/>
    <w:rsid w:val="006B756C"/>
    <w:rsid w:val="006C0157"/>
    <w:rsid w:val="006C7568"/>
    <w:rsid w:val="006D65DE"/>
    <w:rsid w:val="006D6B5F"/>
    <w:rsid w:val="006E10C8"/>
    <w:rsid w:val="006E304C"/>
    <w:rsid w:val="006E3E72"/>
    <w:rsid w:val="006F1FBC"/>
    <w:rsid w:val="006F2635"/>
    <w:rsid w:val="006F5399"/>
    <w:rsid w:val="0070486B"/>
    <w:rsid w:val="007371DE"/>
    <w:rsid w:val="00743DAD"/>
    <w:rsid w:val="00771B1E"/>
    <w:rsid w:val="00780659"/>
    <w:rsid w:val="00780AF9"/>
    <w:rsid w:val="007835CB"/>
    <w:rsid w:val="00794CD7"/>
    <w:rsid w:val="007B1DAD"/>
    <w:rsid w:val="007B555B"/>
    <w:rsid w:val="007C34A3"/>
    <w:rsid w:val="007C625A"/>
    <w:rsid w:val="007D15D5"/>
    <w:rsid w:val="007D4BA3"/>
    <w:rsid w:val="007E0ED3"/>
    <w:rsid w:val="00803815"/>
    <w:rsid w:val="00805A25"/>
    <w:rsid w:val="00806620"/>
    <w:rsid w:val="00816CCF"/>
    <w:rsid w:val="00824242"/>
    <w:rsid w:val="00831427"/>
    <w:rsid w:val="00832575"/>
    <w:rsid w:val="008366B6"/>
    <w:rsid w:val="00844D35"/>
    <w:rsid w:val="008476A9"/>
    <w:rsid w:val="0085441B"/>
    <w:rsid w:val="00855AD0"/>
    <w:rsid w:val="00862DBD"/>
    <w:rsid w:val="008755B6"/>
    <w:rsid w:val="00875F5D"/>
    <w:rsid w:val="00886665"/>
    <w:rsid w:val="008A5576"/>
    <w:rsid w:val="008B0C54"/>
    <w:rsid w:val="008C1899"/>
    <w:rsid w:val="008F6843"/>
    <w:rsid w:val="009005C6"/>
    <w:rsid w:val="00902982"/>
    <w:rsid w:val="00914355"/>
    <w:rsid w:val="00932A9C"/>
    <w:rsid w:val="00937E79"/>
    <w:rsid w:val="00962C93"/>
    <w:rsid w:val="0096433F"/>
    <w:rsid w:val="00973A2B"/>
    <w:rsid w:val="00977269"/>
    <w:rsid w:val="00982C30"/>
    <w:rsid w:val="00987285"/>
    <w:rsid w:val="0099016A"/>
    <w:rsid w:val="00993BAE"/>
    <w:rsid w:val="009A3BA6"/>
    <w:rsid w:val="009A4ACC"/>
    <w:rsid w:val="009B6CBE"/>
    <w:rsid w:val="009E36BE"/>
    <w:rsid w:val="009E4F5D"/>
    <w:rsid w:val="009E54F2"/>
    <w:rsid w:val="009F37ED"/>
    <w:rsid w:val="00A004E0"/>
    <w:rsid w:val="00A02F0C"/>
    <w:rsid w:val="00A1680C"/>
    <w:rsid w:val="00A20670"/>
    <w:rsid w:val="00A30EA6"/>
    <w:rsid w:val="00A62502"/>
    <w:rsid w:val="00A66125"/>
    <w:rsid w:val="00A6703F"/>
    <w:rsid w:val="00A73FBD"/>
    <w:rsid w:val="00A83591"/>
    <w:rsid w:val="00A844E4"/>
    <w:rsid w:val="00A9118D"/>
    <w:rsid w:val="00AB33C8"/>
    <w:rsid w:val="00AD0A27"/>
    <w:rsid w:val="00AD4F38"/>
    <w:rsid w:val="00AE54FC"/>
    <w:rsid w:val="00AE6439"/>
    <w:rsid w:val="00AE73BE"/>
    <w:rsid w:val="00AF37E5"/>
    <w:rsid w:val="00B101BB"/>
    <w:rsid w:val="00B12C33"/>
    <w:rsid w:val="00B3095D"/>
    <w:rsid w:val="00B34FB6"/>
    <w:rsid w:val="00B3722C"/>
    <w:rsid w:val="00B43C19"/>
    <w:rsid w:val="00B4447E"/>
    <w:rsid w:val="00B53E2C"/>
    <w:rsid w:val="00B606F6"/>
    <w:rsid w:val="00B6264C"/>
    <w:rsid w:val="00B671AD"/>
    <w:rsid w:val="00B70AD8"/>
    <w:rsid w:val="00B716AB"/>
    <w:rsid w:val="00B9477C"/>
    <w:rsid w:val="00BA1488"/>
    <w:rsid w:val="00BB17A4"/>
    <w:rsid w:val="00BB1B77"/>
    <w:rsid w:val="00BC10DF"/>
    <w:rsid w:val="00BC6C1B"/>
    <w:rsid w:val="00BC7199"/>
    <w:rsid w:val="00BD2FAA"/>
    <w:rsid w:val="00BD3B5C"/>
    <w:rsid w:val="00BE125E"/>
    <w:rsid w:val="00BF1FF9"/>
    <w:rsid w:val="00BF701F"/>
    <w:rsid w:val="00C12A3A"/>
    <w:rsid w:val="00C142E8"/>
    <w:rsid w:val="00C16386"/>
    <w:rsid w:val="00C22B67"/>
    <w:rsid w:val="00C34C93"/>
    <w:rsid w:val="00C5251E"/>
    <w:rsid w:val="00C61547"/>
    <w:rsid w:val="00C6431B"/>
    <w:rsid w:val="00C67CC8"/>
    <w:rsid w:val="00C7310A"/>
    <w:rsid w:val="00C73AED"/>
    <w:rsid w:val="00C90885"/>
    <w:rsid w:val="00C9488A"/>
    <w:rsid w:val="00CA13C3"/>
    <w:rsid w:val="00CA7AD6"/>
    <w:rsid w:val="00CC6741"/>
    <w:rsid w:val="00CC6CAF"/>
    <w:rsid w:val="00CD1712"/>
    <w:rsid w:val="00CD6042"/>
    <w:rsid w:val="00CE6EC0"/>
    <w:rsid w:val="00CE799F"/>
    <w:rsid w:val="00CF2407"/>
    <w:rsid w:val="00CF2962"/>
    <w:rsid w:val="00D07CA1"/>
    <w:rsid w:val="00D17CCB"/>
    <w:rsid w:val="00D21EC0"/>
    <w:rsid w:val="00D2622A"/>
    <w:rsid w:val="00D43976"/>
    <w:rsid w:val="00D478F8"/>
    <w:rsid w:val="00D5657B"/>
    <w:rsid w:val="00D56784"/>
    <w:rsid w:val="00D61D9B"/>
    <w:rsid w:val="00D64790"/>
    <w:rsid w:val="00D67624"/>
    <w:rsid w:val="00D7237B"/>
    <w:rsid w:val="00D72FBA"/>
    <w:rsid w:val="00D75F6A"/>
    <w:rsid w:val="00DA51A3"/>
    <w:rsid w:val="00DA6E97"/>
    <w:rsid w:val="00DA731E"/>
    <w:rsid w:val="00DB0943"/>
    <w:rsid w:val="00DB0F25"/>
    <w:rsid w:val="00DC2D01"/>
    <w:rsid w:val="00DC3667"/>
    <w:rsid w:val="00DC3803"/>
    <w:rsid w:val="00DD377A"/>
    <w:rsid w:val="00DD4FEF"/>
    <w:rsid w:val="00DE6B06"/>
    <w:rsid w:val="00E105D1"/>
    <w:rsid w:val="00E208F4"/>
    <w:rsid w:val="00E21C1B"/>
    <w:rsid w:val="00E23F1B"/>
    <w:rsid w:val="00E26159"/>
    <w:rsid w:val="00E30A6D"/>
    <w:rsid w:val="00E4061E"/>
    <w:rsid w:val="00E421DC"/>
    <w:rsid w:val="00E42EF1"/>
    <w:rsid w:val="00E4786B"/>
    <w:rsid w:val="00E47FC8"/>
    <w:rsid w:val="00E57DD6"/>
    <w:rsid w:val="00E61131"/>
    <w:rsid w:val="00E61A76"/>
    <w:rsid w:val="00E622EF"/>
    <w:rsid w:val="00E62BFF"/>
    <w:rsid w:val="00E711E4"/>
    <w:rsid w:val="00E71907"/>
    <w:rsid w:val="00E7536C"/>
    <w:rsid w:val="00E84EA1"/>
    <w:rsid w:val="00E86F0B"/>
    <w:rsid w:val="00EA5E71"/>
    <w:rsid w:val="00EC1423"/>
    <w:rsid w:val="00EC7E26"/>
    <w:rsid w:val="00ED3BA9"/>
    <w:rsid w:val="00ED4758"/>
    <w:rsid w:val="00ED4C70"/>
    <w:rsid w:val="00EE1C8A"/>
    <w:rsid w:val="00EE5286"/>
    <w:rsid w:val="00F0573A"/>
    <w:rsid w:val="00F22AE8"/>
    <w:rsid w:val="00F23095"/>
    <w:rsid w:val="00F31E69"/>
    <w:rsid w:val="00F339B4"/>
    <w:rsid w:val="00F42A8B"/>
    <w:rsid w:val="00F472D8"/>
    <w:rsid w:val="00F57DF0"/>
    <w:rsid w:val="00F66935"/>
    <w:rsid w:val="00F7319B"/>
    <w:rsid w:val="00F76517"/>
    <w:rsid w:val="00F81B90"/>
    <w:rsid w:val="00F81E82"/>
    <w:rsid w:val="00F93494"/>
    <w:rsid w:val="00FB1DA8"/>
    <w:rsid w:val="00FC1965"/>
    <w:rsid w:val="00FC5DD5"/>
    <w:rsid w:val="00FC79B3"/>
    <w:rsid w:val="00FD1170"/>
    <w:rsid w:val="00FD2463"/>
    <w:rsid w:val="00FF290C"/>
    <w:rsid w:val="00FF49B3"/>
    <w:rsid w:val="00FF4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BF1AD-46A3-48B7-8DA7-8CBBECEF2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313D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37E"/>
    <w:pPr>
      <w:ind w:left="720"/>
      <w:contextualSpacing/>
    </w:pPr>
  </w:style>
  <w:style w:type="character" w:styleId="a4">
    <w:name w:val="page number"/>
    <w:basedOn w:val="a0"/>
    <w:rsid w:val="0085441B"/>
  </w:style>
  <w:style w:type="paragraph" w:styleId="a5">
    <w:name w:val="footer"/>
    <w:basedOn w:val="a"/>
    <w:link w:val="a6"/>
    <w:rsid w:val="008544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854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A55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8">
    <w:name w:val="Название Знак"/>
    <w:basedOn w:val="a0"/>
    <w:link w:val="a7"/>
    <w:rsid w:val="008A5576"/>
    <w:rPr>
      <w:rFonts w:ascii="Times New Roman" w:eastAsia="Times New Roman" w:hAnsi="Times New Roman" w:cs="Times New Roman"/>
      <w:b/>
      <w:bCs/>
      <w:sz w:val="32"/>
      <w:szCs w:val="24"/>
    </w:rPr>
  </w:style>
  <w:style w:type="table" w:styleId="a9">
    <w:name w:val="Table Grid"/>
    <w:basedOn w:val="a1"/>
    <w:uiPriority w:val="59"/>
    <w:rsid w:val="008A5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rsid w:val="00F66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13D6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313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5A17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9pt0pt">
    <w:name w:val="Основной текст + 9 pt;Интервал 0 pt"/>
    <w:rsid w:val="005A17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paragraph" w:customStyle="1" w:styleId="10">
    <w:name w:val="Абзац списка1"/>
    <w:basedOn w:val="a"/>
    <w:rsid w:val="00CC6741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0A2104"/>
    <w:rPr>
      <w:color w:val="0000FF" w:themeColor="hyperlink"/>
      <w:u w:val="single"/>
    </w:rPr>
  </w:style>
  <w:style w:type="character" w:customStyle="1" w:styleId="ac">
    <w:name w:val="Без интервала Знак"/>
    <w:link w:val="ad"/>
    <w:uiPriority w:val="1"/>
    <w:locked/>
    <w:rsid w:val="006552E0"/>
  </w:style>
  <w:style w:type="paragraph" w:styleId="ad">
    <w:name w:val="No Spacing"/>
    <w:link w:val="ac"/>
    <w:uiPriority w:val="1"/>
    <w:qFormat/>
    <w:rsid w:val="006552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636" TargetMode="External"/><Relationship Id="rId13" Type="http://schemas.openxmlformats.org/officeDocument/2006/relationships/hyperlink" Target="https://m.edsoo.ru/7f41a636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a636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a6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a63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a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7CEF7-AEF1-4F9A-B9B4-3E83ED90D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3612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Директор</cp:lastModifiedBy>
  <cp:revision>3</cp:revision>
  <dcterms:created xsi:type="dcterms:W3CDTF">2025-09-17T23:24:00Z</dcterms:created>
  <dcterms:modified xsi:type="dcterms:W3CDTF">2025-09-17T23:24:00Z</dcterms:modified>
</cp:coreProperties>
</file>